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18" w:rsidRDefault="00F06E18" w:rsidP="00F06E1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E18" w:rsidRDefault="00F06E18" w:rsidP="00F06E1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06E18" w:rsidRDefault="00F06E18" w:rsidP="00F06E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06E18" w:rsidRDefault="00F06E18" w:rsidP="00F06E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06E18" w:rsidRDefault="00F06E18" w:rsidP="00F06E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06E18" w:rsidRDefault="00F06E18" w:rsidP="00F06E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6E18" w:rsidRDefault="00F06E18" w:rsidP="00F06E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1008</w:t>
      </w:r>
    </w:p>
    <w:p w:rsidR="00F06E18" w:rsidRDefault="00F06E18" w:rsidP="00F06E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6E18" w:rsidRDefault="00F06E18" w:rsidP="00F06E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0105AB" w:rsidRDefault="000105AB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614F0" w:rsidRDefault="00A245BD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="007F3E61" w:rsidRPr="007F3E61">
        <w:t xml:space="preserve"> 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F3E6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4614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комунальної </w:t>
      </w:r>
    </w:p>
    <w:p w:rsidR="00A245BD" w:rsidRDefault="002278CD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7F3E61" w:rsidP="000105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проект землеустрою 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площею 6,7850 га зі зміною цільового призначення із 01.01 Для ведення товарного сільськогосподарського виробництва на 07.09 Земельні ділянки загального користування відведені під місця поховання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>12,</w:t>
      </w:r>
      <w:r w:rsidR="004614F0">
        <w:rPr>
          <w:rFonts w:ascii="Times New Roman" w:hAnsi="Times New Roman"/>
          <w:sz w:val="28"/>
          <w:szCs w:val="28"/>
          <w:lang w:val="uk-UA"/>
        </w:rPr>
        <w:t xml:space="preserve"> 20, 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14F0">
        <w:rPr>
          <w:rFonts w:ascii="Times New Roman" w:hAnsi="Times New Roman"/>
          <w:sz w:val="28"/>
          <w:szCs w:val="28"/>
          <w:lang w:val="uk-UA"/>
        </w:rPr>
        <w:t>79</w:t>
      </w:r>
      <w:r w:rsidR="004614F0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4614F0">
        <w:rPr>
          <w:rFonts w:ascii="Times New Roman" w:hAnsi="Times New Roman"/>
          <w:sz w:val="28"/>
          <w:szCs w:val="28"/>
          <w:lang w:val="uk-UA"/>
        </w:rPr>
        <w:t>,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14F0">
        <w:rPr>
          <w:rFonts w:ascii="Times New Roman" w:hAnsi="Times New Roman"/>
          <w:sz w:val="28"/>
          <w:szCs w:val="28"/>
          <w:lang w:val="uk-UA"/>
        </w:rPr>
        <w:t>122, 18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4614F0">
        <w:rPr>
          <w:rFonts w:ascii="Times New Roman" w:hAnsi="Times New Roman"/>
          <w:sz w:val="28"/>
          <w:szCs w:val="28"/>
          <w:lang w:val="uk-UA"/>
        </w:rPr>
        <w:t xml:space="preserve"> 184, 185, 186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14F0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4614F0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105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105A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проект землеустрою 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</w:t>
      </w:r>
      <w:r w:rsidR="004614F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0523481000:03:003:0070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 xml:space="preserve"> площею 6,7850 га</w:t>
      </w:r>
      <w:r w:rsidR="004614F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 w:rsidR="004614F0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 xml:space="preserve"> 07.09 Земельні ділянки загального користування відведені під місця поховання, із земельного масиву сільськогосподарського призначення комунальної власності кадастровий номер 0523481000:03:003:0145 площею 57,5000 га, який розташований на території Погребищенської міської ради Вінницького району Вінницької області та перебуває в користуванні на умовах оренди ПРИВАТНОГО ПІДПРИЄМСТВА АГРОФІРМА "ВІКТОРІЯ" для ведення товарного сільськогосподарського виробництва, відповідно до договору оренди укладеного 01 березня 2007 року між ПРИВАТНИМ ПІДПРИЄМСТВОМ АГРОФІРМОЮ "ВІКТОРІЯ" та </w:t>
      </w:r>
      <w:proofErr w:type="spellStart"/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15 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lastRenderedPageBreak/>
        <w:t>січня 2015 року №30, від 26 лютого 2019 року №79 та від 23 вересня 2020 року №483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розроблений державним підприємством “Вінницький науково – дослідний та проектний інститут землеустрою”, з метою </w:t>
      </w:r>
      <w:r w:rsidR="004614F0" w:rsidRPr="004614F0">
        <w:rPr>
          <w:rFonts w:ascii="Times New Roman" w:hAnsi="Times New Roman"/>
          <w:bCs/>
          <w:sz w:val="28"/>
          <w:szCs w:val="28"/>
          <w:lang w:val="uk-UA"/>
        </w:rPr>
        <w:t>облаштування кладовища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B35D1" w:rsidRDefault="001B35D1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D90B86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</w:t>
      </w:r>
      <w:r w:rsidRPr="00D90B86">
        <w:rPr>
          <w:lang w:val="uk-UA"/>
        </w:rPr>
        <w:t xml:space="preserve"> </w:t>
      </w:r>
      <w:r w:rsidR="008F51B3" w:rsidRPr="008F51B3">
        <w:rPr>
          <w:rFonts w:ascii="Times New Roman" w:hAnsi="Times New Roman"/>
          <w:sz w:val="28"/>
          <w:szCs w:val="28"/>
          <w:lang w:val="uk-UA"/>
        </w:rPr>
        <w:t>здійснити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необхідні заходи з реєстрації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речових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прав на земельн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0523481000:03:003:0070 площею 6,7850 га, з визначеним цільовим призначенням - 07.09 Земельні ділянки загального користування відведені під місця поховання,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кадастровий номер 0523481000:03:003:0071 площею 8,1173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0523481000:03:003:0072 площею 42,5977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-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як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і утворені шляхом поділу земельної ділянки </w:t>
      </w:r>
      <w:r w:rsidR="008F51B3" w:rsidRPr="008F51B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 кадастровий номер 0523481000:03:003:0145 площею 57,5000 га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 у відповідності до вимог чинного законодавства.</w:t>
      </w:r>
    </w:p>
    <w:p w:rsidR="002002B0" w:rsidRDefault="002002B0" w:rsidP="000105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F51B3" w:rsidP="000105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3E2F69" w:rsidRDefault="003E2F69" w:rsidP="000105A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0105A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0105A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105AB" w:rsidRPr="00A82FCE" w:rsidRDefault="000105AB" w:rsidP="000105A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0105AB" w:rsidRPr="00A82FCE" w:rsidSect="000105A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5AB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0034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614F0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2788A"/>
    <w:rsid w:val="006507DD"/>
    <w:rsid w:val="0066608C"/>
    <w:rsid w:val="006962A4"/>
    <w:rsid w:val="006A18CB"/>
    <w:rsid w:val="006A42F4"/>
    <w:rsid w:val="006D20AC"/>
    <w:rsid w:val="006F10FE"/>
    <w:rsid w:val="006F2D72"/>
    <w:rsid w:val="006F47D7"/>
    <w:rsid w:val="0070786A"/>
    <w:rsid w:val="00722F75"/>
    <w:rsid w:val="00755DA9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8F51B3"/>
    <w:rsid w:val="00900FD5"/>
    <w:rsid w:val="0091197B"/>
    <w:rsid w:val="00911D9D"/>
    <w:rsid w:val="009226D0"/>
    <w:rsid w:val="00934FF9"/>
    <w:rsid w:val="00963D02"/>
    <w:rsid w:val="009704F3"/>
    <w:rsid w:val="00973767"/>
    <w:rsid w:val="009B0C92"/>
    <w:rsid w:val="009F761F"/>
    <w:rsid w:val="00A164A4"/>
    <w:rsid w:val="00A245BD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90B86"/>
    <w:rsid w:val="00DF4E8B"/>
    <w:rsid w:val="00E063A0"/>
    <w:rsid w:val="00E12582"/>
    <w:rsid w:val="00E20FAF"/>
    <w:rsid w:val="00E84487"/>
    <w:rsid w:val="00E95C4E"/>
    <w:rsid w:val="00F06E18"/>
    <w:rsid w:val="00F27293"/>
    <w:rsid w:val="00F41C58"/>
    <w:rsid w:val="00F77905"/>
    <w:rsid w:val="00F90B3D"/>
    <w:rsid w:val="00FA2EBD"/>
    <w:rsid w:val="00FB38C8"/>
    <w:rsid w:val="00FC44BE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0105A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105AB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4C2F-C1F8-415A-A72D-BA26EE65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2023-08-23T11:54:00Z</cp:lastPrinted>
  <dcterms:created xsi:type="dcterms:W3CDTF">2023-10-03T09:44:00Z</dcterms:created>
  <dcterms:modified xsi:type="dcterms:W3CDTF">2023-11-14T09:52:00Z</dcterms:modified>
</cp:coreProperties>
</file>